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E2BF" w14:textId="224D773B" w:rsidR="005C5177" w:rsidRDefault="005C5177" w:rsidP="005C5177">
      <w:pPr>
        <w:widowControl w:val="0"/>
        <w:spacing w:after="0"/>
        <w:jc w:val="center"/>
        <w:rPr>
          <w:rFonts w:ascii="Book Antiqua" w:hAnsi="Book Antiqua"/>
          <w:b/>
          <w:bCs/>
          <w:sz w:val="30"/>
          <w:szCs w:val="30"/>
          <w14:ligatures w14:val="none"/>
        </w:rPr>
      </w:pPr>
      <w:r>
        <w:rPr>
          <w:rFonts w:ascii="Book Antiqua" w:hAnsi="Book Antiqua"/>
          <w:b/>
          <w:bCs/>
          <w:sz w:val="30"/>
          <w:szCs w:val="30"/>
          <w14:ligatures w14:val="none"/>
        </w:rPr>
        <w:t xml:space="preserve">“Summertime Stories:  </w:t>
      </w:r>
      <w:r w:rsidR="00470BE6">
        <w:rPr>
          <w:rFonts w:ascii="Book Antiqua" w:hAnsi="Book Antiqua"/>
          <w:b/>
          <w:bCs/>
          <w:sz w:val="30"/>
          <w:szCs w:val="30"/>
          <w14:ligatures w14:val="none"/>
        </w:rPr>
        <w:t>The Unmerciful Servant</w:t>
      </w:r>
      <w:r>
        <w:rPr>
          <w:rFonts w:ascii="Book Antiqua" w:hAnsi="Book Antiqua"/>
          <w:b/>
          <w:bCs/>
          <w:sz w:val="30"/>
          <w:szCs w:val="30"/>
          <w14:ligatures w14:val="none"/>
        </w:rPr>
        <w:t>”</w:t>
      </w:r>
    </w:p>
    <w:p w14:paraId="42928B0F" w14:textId="77777777" w:rsidR="005C5177" w:rsidRDefault="005C5177" w:rsidP="004C5403">
      <w:pPr>
        <w:widowControl w:val="0"/>
        <w:spacing w:after="0" w:line="240" w:lineRule="auto"/>
        <w:jc w:val="center"/>
        <w:rPr>
          <w:rFonts w:ascii="Monotype Corsiva" w:hAnsi="Monotype Corsiva"/>
          <w:sz w:val="36"/>
          <w:szCs w:val="36"/>
          <w14:ligatures w14:val="none"/>
        </w:rPr>
      </w:pPr>
      <w:r>
        <w:rPr>
          <w:rFonts w:ascii="Monotype Corsiva" w:hAnsi="Monotype Corsiva"/>
          <w:sz w:val="36"/>
          <w:szCs w:val="36"/>
          <w14:ligatures w14:val="none"/>
        </w:rPr>
        <w:t>Christ’s Church of Marion County</w:t>
      </w:r>
    </w:p>
    <w:p w14:paraId="0AED97D8" w14:textId="615A1BDE" w:rsidR="005C5177" w:rsidRDefault="00BE2BE2" w:rsidP="004C5403">
      <w:pPr>
        <w:widowControl w:val="0"/>
        <w:spacing w:after="0" w:line="240" w:lineRule="auto"/>
        <w:jc w:val="center"/>
        <w:rPr>
          <w:rFonts w:ascii="Book Antiqua" w:hAnsi="Book Antiqua"/>
          <w:sz w:val="30"/>
          <w:szCs w:val="30"/>
          <w14:ligatures w14:val="none"/>
        </w:rPr>
      </w:pPr>
      <w:r>
        <w:rPr>
          <w:rFonts w:ascii="Book Antiqua" w:hAnsi="Book Antiqua"/>
          <w:sz w:val="30"/>
          <w:szCs w:val="30"/>
          <w14:ligatures w14:val="none"/>
        </w:rPr>
        <w:t>Ray Burhart, Lead Pastor</w:t>
      </w:r>
    </w:p>
    <w:p w14:paraId="57E6E154" w14:textId="77CFFC51" w:rsidR="005C5177" w:rsidRDefault="00470BE6" w:rsidP="004C5403">
      <w:pPr>
        <w:widowControl w:val="0"/>
        <w:spacing w:after="0" w:line="240" w:lineRule="auto"/>
        <w:jc w:val="center"/>
        <w:rPr>
          <w:rFonts w:ascii="Book Antiqua" w:hAnsi="Book Antiqua"/>
          <w:sz w:val="30"/>
          <w:szCs w:val="30"/>
          <w14:ligatures w14:val="none"/>
        </w:rPr>
      </w:pPr>
      <w:r>
        <w:rPr>
          <w:rFonts w:ascii="Book Antiqua" w:hAnsi="Book Antiqua"/>
          <w:sz w:val="30"/>
          <w:szCs w:val="30"/>
          <w14:ligatures w14:val="none"/>
        </w:rPr>
        <w:t>August 7</w:t>
      </w:r>
      <w:r w:rsidR="005C5177">
        <w:rPr>
          <w:rFonts w:ascii="Book Antiqua" w:hAnsi="Book Antiqua"/>
          <w:sz w:val="30"/>
          <w:szCs w:val="30"/>
          <w14:ligatures w14:val="none"/>
        </w:rPr>
        <w:t>, 2022</w:t>
      </w:r>
    </w:p>
    <w:p w14:paraId="4F5F45A1" w14:textId="48B9865C" w:rsidR="005C5177" w:rsidRDefault="005C5177" w:rsidP="005C5177">
      <w:pPr>
        <w:spacing w:after="0"/>
        <w:rPr>
          <w:rFonts w:ascii="Book Antiqua" w:hAnsi="Book Antiqua"/>
          <w:sz w:val="28"/>
          <w:szCs w:val="28"/>
          <w14:ligatures w14:val="none"/>
        </w:rPr>
      </w:pPr>
      <w:r>
        <w:rPr>
          <w:rFonts w:ascii="Book Antiqua" w:hAnsi="Book Antiqua"/>
          <w:sz w:val="28"/>
          <w:szCs w:val="28"/>
          <w14:ligatures w14:val="none"/>
        </w:rPr>
        <w:t> </w:t>
      </w:r>
    </w:p>
    <w:p w14:paraId="16FEE4A9" w14:textId="57CE0A04" w:rsidR="0049015B" w:rsidRPr="0049015B" w:rsidRDefault="0047705D" w:rsidP="0049015B">
      <w:pPr>
        <w:shd w:val="clear" w:color="auto" w:fill="FFFFFF"/>
        <w:spacing w:after="0" w:line="240" w:lineRule="auto"/>
        <w:outlineLvl w:val="2"/>
        <w:rPr>
          <w:rFonts w:ascii="Book Antiqua" w:hAnsi="Book Antiqua" w:cs="Segoe UI"/>
          <w:b/>
          <w:bCs/>
          <w:kern w:val="0"/>
          <w:sz w:val="36"/>
          <w:szCs w:val="36"/>
          <w14:ligatures w14:val="none"/>
          <w14:cntxtAlts w14:val="0"/>
        </w:rPr>
      </w:pPr>
      <w:r>
        <w:rPr>
          <w:rFonts w:ascii="Book Antiqua" w:hAnsi="Book Antiqua" w:cs="Segoe UI"/>
          <w:b/>
          <w:bCs/>
          <w:kern w:val="0"/>
          <w:sz w:val="36"/>
          <w:szCs w:val="36"/>
          <w14:ligatures w14:val="none"/>
          <w14:cntxtAlts w14:val="0"/>
        </w:rPr>
        <w:t>Matthew 18:21-35</w:t>
      </w:r>
      <w:r w:rsidR="0049015B" w:rsidRPr="0049015B">
        <w:rPr>
          <w:rFonts w:ascii="Book Antiqua" w:hAnsi="Book Antiqua" w:cs="Segoe UI"/>
          <w:b/>
          <w:bCs/>
          <w:kern w:val="0"/>
          <w:sz w:val="36"/>
          <w:szCs w:val="36"/>
          <w14:ligatures w14:val="none"/>
          <w14:cntxtAlts w14:val="0"/>
        </w:rPr>
        <w:t xml:space="preserve">  (NIV)</w:t>
      </w:r>
    </w:p>
    <w:p w14:paraId="025E0B95" w14:textId="77777777" w:rsidR="0049015B" w:rsidRDefault="0049015B" w:rsidP="0049015B">
      <w:pPr>
        <w:shd w:val="clear" w:color="auto" w:fill="FFFFFF"/>
        <w:spacing w:after="0" w:line="240" w:lineRule="auto"/>
        <w:rPr>
          <w:rFonts w:ascii="Book Antiqua" w:hAnsi="Book Antiqua" w:cs="Segoe UI"/>
          <w:b/>
          <w:bCs/>
          <w:kern w:val="0"/>
          <w:sz w:val="24"/>
          <w:szCs w:val="24"/>
          <w:vertAlign w:val="superscript"/>
          <w14:ligatures w14:val="none"/>
          <w14:cntxtAlts w14:val="0"/>
        </w:rPr>
      </w:pPr>
    </w:p>
    <w:p w14:paraId="54E090EE" w14:textId="77777777" w:rsidR="0047705D" w:rsidRPr="0047705D" w:rsidRDefault="0047705D" w:rsidP="0047705D">
      <w:pPr>
        <w:pStyle w:val="NormalWeb"/>
        <w:shd w:val="clear" w:color="auto" w:fill="FFFFFF"/>
        <w:rPr>
          <w:rFonts w:ascii="Book Antiqua" w:hAnsi="Book Antiqua" w:cs="Segoe UI"/>
          <w:color w:val="000000"/>
          <w:sz w:val="26"/>
          <w:szCs w:val="26"/>
        </w:rPr>
      </w:pPr>
      <w:r w:rsidRPr="0047705D">
        <w:rPr>
          <w:rStyle w:val="text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21 </w:t>
      </w:r>
      <w:r w:rsidRPr="0047705D">
        <w:rPr>
          <w:rStyle w:val="text"/>
          <w:rFonts w:ascii="Book Antiqua" w:hAnsi="Book Antiqua" w:cs="Segoe UI"/>
          <w:color w:val="000000"/>
          <w:sz w:val="26"/>
          <w:szCs w:val="26"/>
        </w:rPr>
        <w:t>Then Peter came to Jesus and asked, “Lord, how many times shall I forgive my brother or sister who sins against me? Up to seven times?”</w:t>
      </w:r>
    </w:p>
    <w:p w14:paraId="4624EBE7" w14:textId="5A567E63" w:rsidR="0047705D" w:rsidRPr="0047705D" w:rsidRDefault="0047705D" w:rsidP="0047705D">
      <w:pPr>
        <w:pStyle w:val="NormalWeb"/>
        <w:shd w:val="clear" w:color="auto" w:fill="FFFFFF"/>
        <w:rPr>
          <w:rFonts w:ascii="Book Antiqua" w:hAnsi="Book Antiqua" w:cs="Segoe UI"/>
          <w:color w:val="000000"/>
          <w:sz w:val="26"/>
          <w:szCs w:val="26"/>
        </w:rPr>
      </w:pPr>
      <w:r w:rsidRPr="0047705D">
        <w:rPr>
          <w:rStyle w:val="text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22 </w:t>
      </w:r>
      <w:r w:rsidRPr="0047705D">
        <w:rPr>
          <w:rStyle w:val="text"/>
          <w:rFonts w:ascii="Book Antiqua" w:hAnsi="Book Antiqua" w:cs="Segoe UI"/>
          <w:color w:val="000000"/>
          <w:sz w:val="26"/>
          <w:szCs w:val="26"/>
        </w:rPr>
        <w:t>Jesus answered,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“I tell you, not seven times, but seventy-seven times.</w:t>
      </w:r>
    </w:p>
    <w:p w14:paraId="117AD6E9" w14:textId="5BE6A8B6" w:rsidR="0047705D" w:rsidRPr="0047705D" w:rsidRDefault="0047705D" w:rsidP="0047705D">
      <w:pPr>
        <w:pStyle w:val="NormalWeb"/>
        <w:shd w:val="clear" w:color="auto" w:fill="FFFFFF"/>
        <w:rPr>
          <w:rFonts w:ascii="Book Antiqua" w:hAnsi="Book Antiqua" w:cs="Segoe UI"/>
          <w:color w:val="000000"/>
          <w:sz w:val="26"/>
          <w:szCs w:val="26"/>
        </w:rPr>
      </w:pP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23 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“Therefore, the kingdom of heaven is like a king who wanted to settle accounts with his servants.</w:t>
      </w:r>
      <w:r w:rsidRPr="0047705D">
        <w:rPr>
          <w:rFonts w:ascii="Book Antiqua" w:hAnsi="Book Antiqua" w:cs="Segoe UI"/>
          <w:color w:val="000000"/>
          <w:sz w:val="26"/>
          <w:szCs w:val="26"/>
        </w:rPr>
        <w:t> </w:t>
      </w: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24 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As he began the settlement, a man who owed him ten thousand bags of gold was brought to him.</w:t>
      </w:r>
      <w:r w:rsidRPr="0047705D">
        <w:rPr>
          <w:rFonts w:ascii="Book Antiqua" w:hAnsi="Book Antiqua" w:cs="Segoe UI"/>
          <w:color w:val="000000"/>
          <w:sz w:val="26"/>
          <w:szCs w:val="26"/>
        </w:rPr>
        <w:t> </w:t>
      </w: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25 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Since he was not able to pay, the master ordered that he and his wife and his children and all that he had be sold to repay the debt.</w:t>
      </w:r>
    </w:p>
    <w:p w14:paraId="309361E4" w14:textId="77777777" w:rsidR="0047705D" w:rsidRPr="0047705D" w:rsidRDefault="0047705D" w:rsidP="0047705D">
      <w:pPr>
        <w:pStyle w:val="NormalWeb"/>
        <w:shd w:val="clear" w:color="auto" w:fill="FFFFFF"/>
        <w:rPr>
          <w:rFonts w:ascii="Book Antiqua" w:hAnsi="Book Antiqua" w:cs="Segoe UI"/>
          <w:color w:val="000000"/>
          <w:sz w:val="26"/>
          <w:szCs w:val="26"/>
        </w:rPr>
      </w:pP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26 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“At this the servant fell on his knees before him. ‘Be patient with me,’ he begged, ‘and I will pay back everything.’</w:t>
      </w:r>
      <w:r w:rsidRPr="0047705D">
        <w:rPr>
          <w:rFonts w:ascii="Book Antiqua" w:hAnsi="Book Antiqua" w:cs="Segoe UI"/>
          <w:color w:val="000000"/>
          <w:sz w:val="26"/>
          <w:szCs w:val="26"/>
        </w:rPr>
        <w:t> </w:t>
      </w: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27 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The servant’s master took pity on him, canceled the debt and let him go.</w:t>
      </w:r>
    </w:p>
    <w:p w14:paraId="211F38FA" w14:textId="23BE92F9" w:rsidR="0047705D" w:rsidRPr="0047705D" w:rsidRDefault="0047705D" w:rsidP="0047705D">
      <w:pPr>
        <w:pStyle w:val="NormalWeb"/>
        <w:shd w:val="clear" w:color="auto" w:fill="FFFFFF"/>
        <w:rPr>
          <w:rFonts w:ascii="Book Antiqua" w:hAnsi="Book Antiqua" w:cs="Segoe UI"/>
          <w:color w:val="000000"/>
          <w:sz w:val="26"/>
          <w:szCs w:val="26"/>
        </w:rPr>
      </w:pP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28 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“But when that servant went out, he found one of his fellow servants who owed him a hundred silver coins.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 xml:space="preserve"> 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He grabbed him and began to choke him. ‘Pay back what you owe me!’ he demanded.</w:t>
      </w:r>
    </w:p>
    <w:p w14:paraId="45D99DCB" w14:textId="77777777" w:rsidR="0047705D" w:rsidRPr="0047705D" w:rsidRDefault="0047705D" w:rsidP="0047705D">
      <w:pPr>
        <w:pStyle w:val="NormalWeb"/>
        <w:shd w:val="clear" w:color="auto" w:fill="FFFFFF"/>
        <w:rPr>
          <w:rFonts w:ascii="Book Antiqua" w:hAnsi="Book Antiqua" w:cs="Segoe UI"/>
          <w:color w:val="000000"/>
          <w:sz w:val="26"/>
          <w:szCs w:val="26"/>
        </w:rPr>
      </w:pP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29 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“His fellow servant fell to his knees and begged him, ‘Be patient with me, and I will pay it back.’</w:t>
      </w:r>
    </w:p>
    <w:p w14:paraId="48875FD2" w14:textId="77777777" w:rsidR="0047705D" w:rsidRPr="0047705D" w:rsidRDefault="0047705D" w:rsidP="0047705D">
      <w:pPr>
        <w:pStyle w:val="NormalWeb"/>
        <w:shd w:val="clear" w:color="auto" w:fill="FFFFFF"/>
        <w:rPr>
          <w:rFonts w:ascii="Book Antiqua" w:hAnsi="Book Antiqua" w:cs="Segoe UI"/>
          <w:color w:val="000000"/>
          <w:sz w:val="26"/>
          <w:szCs w:val="26"/>
        </w:rPr>
      </w:pP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30 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“But he refused. Instead, he went off and had the man thrown into prison until he could pay the debt.</w:t>
      </w:r>
      <w:r w:rsidRPr="0047705D">
        <w:rPr>
          <w:rFonts w:ascii="Book Antiqua" w:hAnsi="Book Antiqua" w:cs="Segoe UI"/>
          <w:color w:val="000000"/>
          <w:sz w:val="26"/>
          <w:szCs w:val="26"/>
        </w:rPr>
        <w:t> </w:t>
      </w: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31 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When the other servants saw what had happened, they were outraged and went and told their master everything that had happened.</w:t>
      </w:r>
    </w:p>
    <w:p w14:paraId="0C73C46C" w14:textId="77777777" w:rsidR="0047705D" w:rsidRPr="0047705D" w:rsidRDefault="0047705D" w:rsidP="0047705D">
      <w:pPr>
        <w:pStyle w:val="NormalWeb"/>
        <w:shd w:val="clear" w:color="auto" w:fill="FFFFFF"/>
        <w:rPr>
          <w:rFonts w:ascii="Book Antiqua" w:hAnsi="Book Antiqua" w:cs="Segoe UI"/>
          <w:color w:val="000000"/>
          <w:sz w:val="26"/>
          <w:szCs w:val="26"/>
        </w:rPr>
      </w:pP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32 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“Then the master called the servant in. ‘You wicked servant,’ he said, ‘I canceled all that debt of yours because you begged me to.</w:t>
      </w:r>
      <w:r w:rsidRPr="0047705D">
        <w:rPr>
          <w:rFonts w:ascii="Book Antiqua" w:hAnsi="Book Antiqua" w:cs="Segoe UI"/>
          <w:color w:val="000000"/>
          <w:sz w:val="26"/>
          <w:szCs w:val="26"/>
        </w:rPr>
        <w:t> </w:t>
      </w: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33 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Shouldn’t you have had mercy on your fellow servant just as I had on you?’</w:t>
      </w:r>
      <w:r w:rsidRPr="0047705D">
        <w:rPr>
          <w:rFonts w:ascii="Book Antiqua" w:hAnsi="Book Antiqua" w:cs="Segoe UI"/>
          <w:color w:val="000000"/>
          <w:sz w:val="26"/>
          <w:szCs w:val="26"/>
        </w:rPr>
        <w:t> </w:t>
      </w: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34 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In anger his master handed him over to the jailers to be tortured, until he should pay back all he owed.</w:t>
      </w:r>
    </w:p>
    <w:p w14:paraId="64E29158" w14:textId="6C908AEC" w:rsidR="00BE2BE2" w:rsidRDefault="0047705D" w:rsidP="0047705D">
      <w:pPr>
        <w:pStyle w:val="NormalWeb"/>
        <w:shd w:val="clear" w:color="auto" w:fill="FFFFFF"/>
        <w:rPr>
          <w:rFonts w:ascii="Book Antiqua" w:hAnsi="Book Antiqua" w:cs="Segoe UI"/>
          <w:sz w:val="26"/>
          <w:szCs w:val="26"/>
        </w:rPr>
      </w:pPr>
      <w:r w:rsidRPr="0047705D">
        <w:rPr>
          <w:rStyle w:val="woj"/>
          <w:rFonts w:ascii="Book Antiqua" w:hAnsi="Book Antiqua" w:cs="Segoe UI"/>
          <w:b/>
          <w:bCs/>
          <w:color w:val="000000"/>
          <w:sz w:val="26"/>
          <w:szCs w:val="26"/>
          <w:vertAlign w:val="superscript"/>
        </w:rPr>
        <w:t>35 </w:t>
      </w:r>
      <w:r w:rsidRPr="0047705D">
        <w:rPr>
          <w:rStyle w:val="woj"/>
          <w:rFonts w:ascii="Book Antiqua" w:hAnsi="Book Antiqua" w:cs="Segoe UI"/>
          <w:color w:val="000000"/>
          <w:sz w:val="26"/>
          <w:szCs w:val="26"/>
        </w:rPr>
        <w:t>“This is how my heavenly Father will treat each of you unless you forgive your brother or sister from your heart.”</w:t>
      </w:r>
    </w:p>
    <w:p w14:paraId="32A37DEA" w14:textId="77777777" w:rsidR="00BF11A1" w:rsidRDefault="00BF11A1" w:rsidP="00BE2BE2">
      <w:pPr>
        <w:spacing w:before="100" w:beforeAutospacing="1" w:after="100" w:afterAutospacing="1" w:line="240" w:lineRule="auto"/>
        <w:rPr>
          <w:rFonts w:ascii="Book Antiqua" w:hAnsi="Book Antiqua" w:cs="Segoe UI"/>
          <w:kern w:val="0"/>
          <w:sz w:val="30"/>
          <w:szCs w:val="30"/>
          <w14:ligatures w14:val="none"/>
          <w14:cntxtAlts w14:val="0"/>
        </w:rPr>
        <w:sectPr w:rsidR="00BF11A1" w:rsidSect="00BF11A1">
          <w:type w:val="continuous"/>
          <w:pgSz w:w="12240" w:h="15840" w:code="1"/>
          <w:pgMar w:top="1080" w:right="720" w:bottom="1080" w:left="21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BE2" w14:paraId="64A3E8B3" w14:textId="77777777" w:rsidTr="00BE2BE2">
        <w:tc>
          <w:tcPr>
            <w:tcW w:w="9350" w:type="dxa"/>
          </w:tcPr>
          <w:p w14:paraId="40CBC727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7E549512" w14:textId="77777777" w:rsidTr="00BE2BE2">
        <w:tc>
          <w:tcPr>
            <w:tcW w:w="9350" w:type="dxa"/>
          </w:tcPr>
          <w:p w14:paraId="7F230A71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12036E27" w14:textId="77777777" w:rsidTr="00BE2BE2">
        <w:tc>
          <w:tcPr>
            <w:tcW w:w="9350" w:type="dxa"/>
          </w:tcPr>
          <w:p w14:paraId="0DE7D5D8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7159FDE0" w14:textId="77777777" w:rsidTr="00BE2BE2">
        <w:tc>
          <w:tcPr>
            <w:tcW w:w="9350" w:type="dxa"/>
          </w:tcPr>
          <w:p w14:paraId="28A587DD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176EACA8" w14:textId="77777777" w:rsidTr="00BE2BE2">
        <w:tc>
          <w:tcPr>
            <w:tcW w:w="9350" w:type="dxa"/>
          </w:tcPr>
          <w:p w14:paraId="246D7D5A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0617D7FF" w14:textId="77777777" w:rsidTr="00BE2BE2">
        <w:tc>
          <w:tcPr>
            <w:tcW w:w="9350" w:type="dxa"/>
          </w:tcPr>
          <w:p w14:paraId="0BE25D09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581ACB8F" w14:textId="77777777" w:rsidTr="00BE2BE2">
        <w:tc>
          <w:tcPr>
            <w:tcW w:w="9350" w:type="dxa"/>
          </w:tcPr>
          <w:p w14:paraId="5BC60E2D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3BC33090" w14:textId="77777777" w:rsidTr="00BE2BE2">
        <w:tc>
          <w:tcPr>
            <w:tcW w:w="9350" w:type="dxa"/>
          </w:tcPr>
          <w:p w14:paraId="5179767B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6A54276E" w14:textId="77777777" w:rsidTr="00BE2BE2">
        <w:tc>
          <w:tcPr>
            <w:tcW w:w="9350" w:type="dxa"/>
          </w:tcPr>
          <w:p w14:paraId="4A2AE306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0B17678C" w14:textId="77777777" w:rsidTr="00BE2BE2">
        <w:tc>
          <w:tcPr>
            <w:tcW w:w="9350" w:type="dxa"/>
          </w:tcPr>
          <w:p w14:paraId="3979A764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49A94007" w14:textId="77777777" w:rsidTr="00BE2BE2">
        <w:tc>
          <w:tcPr>
            <w:tcW w:w="9350" w:type="dxa"/>
          </w:tcPr>
          <w:p w14:paraId="1BEC0C86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0B7D579C" w14:textId="77777777" w:rsidTr="00BE2BE2">
        <w:tc>
          <w:tcPr>
            <w:tcW w:w="9350" w:type="dxa"/>
          </w:tcPr>
          <w:p w14:paraId="7D0A3417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4BB2C07E" w14:textId="77777777" w:rsidTr="00BE2BE2">
        <w:tc>
          <w:tcPr>
            <w:tcW w:w="9350" w:type="dxa"/>
          </w:tcPr>
          <w:p w14:paraId="6296BBE2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2C609B74" w14:textId="77777777" w:rsidTr="00BE2BE2">
        <w:tc>
          <w:tcPr>
            <w:tcW w:w="9350" w:type="dxa"/>
          </w:tcPr>
          <w:p w14:paraId="50F399D0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3D5E9D37" w14:textId="77777777" w:rsidTr="00BE2BE2">
        <w:tc>
          <w:tcPr>
            <w:tcW w:w="9350" w:type="dxa"/>
          </w:tcPr>
          <w:p w14:paraId="11387148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3E7D94F4" w14:textId="77777777" w:rsidTr="00BE2BE2">
        <w:tc>
          <w:tcPr>
            <w:tcW w:w="9350" w:type="dxa"/>
          </w:tcPr>
          <w:p w14:paraId="71C21A73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055E2E57" w14:textId="77777777" w:rsidTr="00BE2BE2">
        <w:tc>
          <w:tcPr>
            <w:tcW w:w="9350" w:type="dxa"/>
          </w:tcPr>
          <w:p w14:paraId="72C8331F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5842A893" w14:textId="77777777" w:rsidTr="00BE2BE2">
        <w:tc>
          <w:tcPr>
            <w:tcW w:w="9350" w:type="dxa"/>
          </w:tcPr>
          <w:p w14:paraId="09247FAC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7E2F8512" w14:textId="77777777" w:rsidTr="00BE2BE2">
        <w:tc>
          <w:tcPr>
            <w:tcW w:w="9350" w:type="dxa"/>
          </w:tcPr>
          <w:p w14:paraId="1049E6FF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796D4F1D" w14:textId="77777777" w:rsidTr="00BE2BE2">
        <w:tc>
          <w:tcPr>
            <w:tcW w:w="9350" w:type="dxa"/>
          </w:tcPr>
          <w:p w14:paraId="28FFD3CE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7EAC2367" w14:textId="77777777" w:rsidTr="00BE2BE2">
        <w:tc>
          <w:tcPr>
            <w:tcW w:w="9350" w:type="dxa"/>
          </w:tcPr>
          <w:p w14:paraId="71810BBC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55EE6820" w14:textId="77777777" w:rsidTr="00BE2BE2">
        <w:tc>
          <w:tcPr>
            <w:tcW w:w="9350" w:type="dxa"/>
          </w:tcPr>
          <w:p w14:paraId="2CD72D37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261C3071" w14:textId="77777777" w:rsidTr="00BE2BE2">
        <w:tc>
          <w:tcPr>
            <w:tcW w:w="9350" w:type="dxa"/>
          </w:tcPr>
          <w:p w14:paraId="361D88F7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69C15156" w14:textId="77777777" w:rsidTr="00BE2BE2">
        <w:tc>
          <w:tcPr>
            <w:tcW w:w="9350" w:type="dxa"/>
          </w:tcPr>
          <w:p w14:paraId="227B282F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7B799AD5" w14:textId="77777777" w:rsidTr="00BE2BE2">
        <w:tc>
          <w:tcPr>
            <w:tcW w:w="9350" w:type="dxa"/>
          </w:tcPr>
          <w:p w14:paraId="385A4E46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2F757412" w14:textId="77777777" w:rsidTr="00BE2BE2">
        <w:tc>
          <w:tcPr>
            <w:tcW w:w="9350" w:type="dxa"/>
          </w:tcPr>
          <w:p w14:paraId="451AC7F2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F11A1" w14:paraId="36ABF570" w14:textId="77777777" w:rsidTr="00BE2BE2">
        <w:tc>
          <w:tcPr>
            <w:tcW w:w="9350" w:type="dxa"/>
          </w:tcPr>
          <w:p w14:paraId="45645F61" w14:textId="77777777" w:rsidR="00BF11A1" w:rsidRPr="00BE2BE2" w:rsidRDefault="00BF11A1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F11A1" w14:paraId="69E093B5" w14:textId="77777777" w:rsidTr="00BE2BE2">
        <w:tc>
          <w:tcPr>
            <w:tcW w:w="9350" w:type="dxa"/>
          </w:tcPr>
          <w:p w14:paraId="06F7C22B" w14:textId="77777777" w:rsidR="00BF11A1" w:rsidRPr="00BE2BE2" w:rsidRDefault="00BF11A1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F11A1" w14:paraId="03B1CA37" w14:textId="77777777" w:rsidTr="00BE2BE2">
        <w:tc>
          <w:tcPr>
            <w:tcW w:w="9350" w:type="dxa"/>
          </w:tcPr>
          <w:p w14:paraId="566BE15E" w14:textId="77777777" w:rsidR="00BF11A1" w:rsidRPr="00BE2BE2" w:rsidRDefault="00BF11A1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F11A1" w14:paraId="2E94739F" w14:textId="77777777" w:rsidTr="00BE2BE2">
        <w:tc>
          <w:tcPr>
            <w:tcW w:w="9350" w:type="dxa"/>
          </w:tcPr>
          <w:p w14:paraId="6A1479E0" w14:textId="77777777" w:rsidR="00BF11A1" w:rsidRPr="00BE2BE2" w:rsidRDefault="00BF11A1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F11A1" w14:paraId="3C274045" w14:textId="77777777" w:rsidTr="00BE2BE2">
        <w:tc>
          <w:tcPr>
            <w:tcW w:w="9350" w:type="dxa"/>
          </w:tcPr>
          <w:p w14:paraId="037F0D20" w14:textId="77777777" w:rsidR="00BF11A1" w:rsidRPr="00BE2BE2" w:rsidRDefault="00BF11A1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F11A1" w14:paraId="61C83930" w14:textId="77777777" w:rsidTr="00BE2BE2">
        <w:tc>
          <w:tcPr>
            <w:tcW w:w="9350" w:type="dxa"/>
          </w:tcPr>
          <w:p w14:paraId="60A2D4BD" w14:textId="77777777" w:rsidR="00BF11A1" w:rsidRPr="00BE2BE2" w:rsidRDefault="00BF11A1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03F568AC" w14:textId="77777777" w:rsidTr="00BE2BE2">
        <w:tc>
          <w:tcPr>
            <w:tcW w:w="9350" w:type="dxa"/>
          </w:tcPr>
          <w:p w14:paraId="2386C30C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  <w:tr w:rsidR="00BE2BE2" w14:paraId="7702E5B3" w14:textId="77777777" w:rsidTr="00BE2BE2">
        <w:tc>
          <w:tcPr>
            <w:tcW w:w="9350" w:type="dxa"/>
          </w:tcPr>
          <w:p w14:paraId="1700066B" w14:textId="77777777" w:rsidR="00BE2BE2" w:rsidRPr="00BE2BE2" w:rsidRDefault="00BE2BE2" w:rsidP="00BE2BE2">
            <w:pPr>
              <w:spacing w:before="100" w:beforeAutospacing="1" w:after="100" w:afterAutospacing="1" w:line="240" w:lineRule="auto"/>
              <w:rPr>
                <w:rFonts w:ascii="Book Antiqua" w:hAnsi="Book Antiqua" w:cs="Segoe UI"/>
                <w:kern w:val="0"/>
                <w:sz w:val="30"/>
                <w:szCs w:val="30"/>
                <w14:ligatures w14:val="none"/>
                <w14:cntxtAlts w14:val="0"/>
              </w:rPr>
            </w:pPr>
          </w:p>
        </w:tc>
      </w:tr>
    </w:tbl>
    <w:p w14:paraId="106465F2" w14:textId="77777777" w:rsidR="00BE2BE2" w:rsidRPr="00BE2BE2" w:rsidRDefault="00BE2BE2" w:rsidP="00BF11A1">
      <w:pPr>
        <w:spacing w:after="0"/>
        <w:rPr>
          <w:rFonts w:ascii="Book Antiqua" w:hAnsi="Book Antiqua"/>
          <w:sz w:val="26"/>
          <w:szCs w:val="26"/>
          <w14:ligatures w14:val="none"/>
        </w:rPr>
      </w:pPr>
    </w:p>
    <w:sectPr w:rsidR="00BE2BE2" w:rsidRPr="00BE2BE2" w:rsidSect="00BF11A1">
      <w:pgSz w:w="12240" w:h="15840" w:code="1"/>
      <w:pgMar w:top="1080" w:right="216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7109D"/>
    <w:multiLevelType w:val="hybridMultilevel"/>
    <w:tmpl w:val="96060612"/>
    <w:lvl w:ilvl="0" w:tplc="FA8EC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2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77"/>
    <w:rsid w:val="0005123D"/>
    <w:rsid w:val="000E7B1A"/>
    <w:rsid w:val="00415966"/>
    <w:rsid w:val="00470BE6"/>
    <w:rsid w:val="0047705D"/>
    <w:rsid w:val="0049015B"/>
    <w:rsid w:val="004C5403"/>
    <w:rsid w:val="004F6DF7"/>
    <w:rsid w:val="005C5177"/>
    <w:rsid w:val="006669C9"/>
    <w:rsid w:val="006E4E3D"/>
    <w:rsid w:val="00B6016C"/>
    <w:rsid w:val="00B94703"/>
    <w:rsid w:val="00BE2BE2"/>
    <w:rsid w:val="00BF11A1"/>
    <w:rsid w:val="00C8783D"/>
    <w:rsid w:val="00F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004F"/>
  <w15:chartTrackingRefBased/>
  <w15:docId w15:val="{317721BE-0B2B-45B1-9A5A-F5DECA9C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78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color w:val="auto"/>
      <w:kern w:val="0"/>
      <w:sz w:val="30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5C5177"/>
    <w:pPr>
      <w:ind w:left="720"/>
      <w:contextualSpacing/>
    </w:pPr>
  </w:style>
  <w:style w:type="table" w:styleId="TableGrid">
    <w:name w:val="Table Grid"/>
    <w:basedOn w:val="TableNormal"/>
    <w:uiPriority w:val="39"/>
    <w:rsid w:val="00FA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705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text">
    <w:name w:val="text"/>
    <w:basedOn w:val="DefaultParagraphFont"/>
    <w:rsid w:val="0047705D"/>
  </w:style>
  <w:style w:type="character" w:customStyle="1" w:styleId="woj">
    <w:name w:val="woj"/>
    <w:basedOn w:val="DefaultParagraphFont"/>
    <w:rsid w:val="0047705D"/>
  </w:style>
  <w:style w:type="character" w:styleId="Hyperlink">
    <w:name w:val="Hyperlink"/>
    <w:basedOn w:val="DefaultParagraphFont"/>
    <w:uiPriority w:val="99"/>
    <w:semiHidden/>
    <w:unhideWhenUsed/>
    <w:rsid w:val="00477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Connell</dc:creator>
  <cp:keywords/>
  <dc:description/>
  <cp:lastModifiedBy>Melody Connell</cp:lastModifiedBy>
  <cp:revision>3</cp:revision>
  <cp:lastPrinted>2022-07-05T14:55:00Z</cp:lastPrinted>
  <dcterms:created xsi:type="dcterms:W3CDTF">2022-08-01T19:58:00Z</dcterms:created>
  <dcterms:modified xsi:type="dcterms:W3CDTF">2022-08-01T20:01:00Z</dcterms:modified>
</cp:coreProperties>
</file>